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120" w:rsidRDefault="00D42FAD">
      <w:r>
        <w:t>Jaime Hurlock</w:t>
      </w:r>
    </w:p>
    <w:p w:rsidR="00D42FAD" w:rsidRDefault="00D42FAD">
      <w:r>
        <w:t>Internet Safety Lesson</w:t>
      </w:r>
    </w:p>
    <w:p w:rsidR="00D42FAD" w:rsidRDefault="00D42FAD">
      <w:r>
        <w:t>Informing Children about Internet Safety</w:t>
      </w:r>
    </w:p>
    <w:p w:rsidR="00D42FAD" w:rsidRDefault="00D42FAD"/>
    <w:p w:rsidR="00D42FAD" w:rsidRDefault="00216C80" w:rsidP="00D42FAD">
      <w:pPr>
        <w:pStyle w:val="ListParagraph"/>
        <w:numPr>
          <w:ilvl w:val="0"/>
          <w:numId w:val="1"/>
        </w:numPr>
      </w:pPr>
      <w:r w:rsidRPr="00216C80">
        <w:rPr>
          <w:b/>
          <w:u w:val="single"/>
        </w:rPr>
        <w:t>Student Profile</w:t>
      </w:r>
      <w:r>
        <w:t xml:space="preserve">:  </w:t>
      </w:r>
      <w:r w:rsidR="00D42FAD">
        <w:t>There are 22 second grade students in the classroom.  Many of these students are identified with learning disabilities.  Many of them need additional support throughout the lesson as well as the graded activities.</w:t>
      </w:r>
      <w:r>
        <w:t xml:space="preserve">  These students include:  Autistic, Learning Disabled, ADD, and ADHD.  Teaching must be modified throughout the lesson.  Often an additional teacher is required.</w:t>
      </w:r>
    </w:p>
    <w:p w:rsidR="00216C80" w:rsidRDefault="00216C80" w:rsidP="00D42FAD">
      <w:pPr>
        <w:pStyle w:val="ListParagraph"/>
        <w:numPr>
          <w:ilvl w:val="0"/>
          <w:numId w:val="1"/>
        </w:numPr>
      </w:pPr>
      <w:r>
        <w:rPr>
          <w:b/>
          <w:u w:val="single"/>
        </w:rPr>
        <w:t>Standards:</w:t>
      </w:r>
    </w:p>
    <w:p w:rsidR="00216C80" w:rsidRDefault="00216C80" w:rsidP="00216C80">
      <w:pPr>
        <w:pStyle w:val="ListParagraph"/>
        <w:ind w:left="1440"/>
      </w:pPr>
      <w:r>
        <w:t>NETS-</w:t>
      </w:r>
    </w:p>
    <w:p w:rsidR="00216C80" w:rsidRDefault="00216C80" w:rsidP="00216C80">
      <w:pPr>
        <w:pStyle w:val="ListParagraph"/>
        <w:ind w:left="1440"/>
      </w:pPr>
      <w:r>
        <w:t>2.</w:t>
      </w:r>
      <w:r>
        <w:t xml:space="preserve"> </w:t>
      </w:r>
      <w:r>
        <w:t xml:space="preserve">Communication and Collaboration </w:t>
      </w:r>
    </w:p>
    <w:p w:rsidR="00216C80" w:rsidRDefault="00216C80" w:rsidP="00216C80">
      <w:pPr>
        <w:pStyle w:val="ListParagraph"/>
        <w:ind w:left="1440"/>
      </w:pPr>
      <w:proofErr w:type="gramStart"/>
      <w:r>
        <w:t>a</w:t>
      </w:r>
      <w:proofErr w:type="gramEnd"/>
      <w:r>
        <w:t>.</w:t>
      </w:r>
      <w:r>
        <w:t xml:space="preserve"> </w:t>
      </w:r>
      <w:r>
        <w:t xml:space="preserve">interact, collaborate, and publish with peers, experts or others employing a variety of digital environments and media. </w:t>
      </w:r>
    </w:p>
    <w:p w:rsidR="00216C80" w:rsidRDefault="00216C80" w:rsidP="00216C80">
      <w:pPr>
        <w:pStyle w:val="ListParagraph"/>
        <w:ind w:left="1440"/>
      </w:pPr>
      <w:r>
        <w:t>5.</w:t>
      </w:r>
      <w:r>
        <w:t xml:space="preserve"> </w:t>
      </w:r>
      <w:r>
        <w:t xml:space="preserve">Digital Citizenship </w:t>
      </w:r>
    </w:p>
    <w:p w:rsidR="00216C80" w:rsidRDefault="00216C80" w:rsidP="00216C80">
      <w:pPr>
        <w:pStyle w:val="ListParagraph"/>
        <w:ind w:left="1440"/>
      </w:pPr>
      <w:proofErr w:type="gramStart"/>
      <w:r>
        <w:t>a</w:t>
      </w:r>
      <w:proofErr w:type="gramEnd"/>
      <w:r>
        <w:t>.</w:t>
      </w:r>
      <w:r>
        <w:t xml:space="preserve"> </w:t>
      </w:r>
      <w:r>
        <w:t xml:space="preserve">advocate and practice safe, legal, and responsible use of information and technology. </w:t>
      </w:r>
    </w:p>
    <w:p w:rsidR="00216C80" w:rsidRDefault="00216C80" w:rsidP="00216C80">
      <w:pPr>
        <w:pStyle w:val="ListParagraph"/>
        <w:ind w:left="1440"/>
      </w:pPr>
      <w:proofErr w:type="gramStart"/>
      <w:r>
        <w:t>b</w:t>
      </w:r>
      <w:proofErr w:type="gramEnd"/>
      <w:r>
        <w:t>.</w:t>
      </w:r>
      <w:r>
        <w:t xml:space="preserve"> </w:t>
      </w:r>
      <w:r>
        <w:t>exhibit a positive attitude toward using technology that supports collaboration, learning, and productivity.</w:t>
      </w:r>
    </w:p>
    <w:p w:rsidR="00216C80" w:rsidRDefault="00216C80" w:rsidP="00216C80">
      <w:r>
        <w:tab/>
      </w:r>
      <w:r>
        <w:tab/>
        <w:t>Common Core-</w:t>
      </w:r>
    </w:p>
    <w:p w:rsidR="00915E61" w:rsidRDefault="00915E61" w:rsidP="00216C80">
      <w:r>
        <w:tab/>
      </w:r>
      <w:r>
        <w:tab/>
        <w:t>Reading:</w:t>
      </w:r>
    </w:p>
    <w:p w:rsidR="00915E61" w:rsidRDefault="00915E61" w:rsidP="00915E61">
      <w:r>
        <w:tab/>
      </w:r>
      <w:r>
        <w:tab/>
        <w:t>-</w:t>
      </w:r>
      <w:r>
        <w:t>Ask and answer such questions as who, what,</w:t>
      </w:r>
      <w:r>
        <w:t xml:space="preserve"> </w:t>
      </w:r>
      <w:r>
        <w:t xml:space="preserve">where, when, why, and how </w:t>
      </w:r>
      <w:proofErr w:type="gramStart"/>
      <w:r>
        <w:t xml:space="preserve">to </w:t>
      </w:r>
      <w:r>
        <w:t xml:space="preserve"> </w:t>
      </w:r>
      <w:bookmarkStart w:id="0" w:name="_GoBack"/>
      <w:bookmarkEnd w:id="0"/>
      <w:r>
        <w:t>d</w:t>
      </w:r>
      <w:r>
        <w:t>emonstrate</w:t>
      </w:r>
      <w:proofErr w:type="gramEnd"/>
      <w:r>
        <w:t xml:space="preserve"> </w:t>
      </w:r>
      <w:r>
        <w:t>understanding of key details in a text.</w:t>
      </w:r>
    </w:p>
    <w:p w:rsidR="00915E61" w:rsidRDefault="00915E61" w:rsidP="00915E61">
      <w:r>
        <w:tab/>
      </w:r>
      <w:r>
        <w:tab/>
        <w:t>-</w:t>
      </w:r>
      <w:r w:rsidRPr="00915E61">
        <w:t>describing how the beginning introduces the</w:t>
      </w:r>
      <w:r>
        <w:t xml:space="preserve"> </w:t>
      </w:r>
      <w:r w:rsidRPr="00915E61">
        <w:t>story and the ending concludes the action</w:t>
      </w:r>
    </w:p>
    <w:p w:rsidR="00216C80" w:rsidRPr="00D95278" w:rsidRDefault="00216C80" w:rsidP="00216C80">
      <w:pPr>
        <w:pStyle w:val="ListParagraph"/>
        <w:numPr>
          <w:ilvl w:val="0"/>
          <w:numId w:val="2"/>
        </w:numPr>
      </w:pPr>
      <w:r>
        <w:rPr>
          <w:b/>
          <w:u w:val="single"/>
        </w:rPr>
        <w:t>Important Ideas &amp; Concepts:</w:t>
      </w:r>
    </w:p>
    <w:p w:rsidR="00D95278" w:rsidRDefault="00D95278" w:rsidP="00D95278">
      <w:pPr>
        <w:pStyle w:val="ListParagraph"/>
      </w:pPr>
      <w:r>
        <w:t>Privacy</w:t>
      </w:r>
    </w:p>
    <w:p w:rsidR="00D95278" w:rsidRDefault="00D95278" w:rsidP="00D95278">
      <w:pPr>
        <w:pStyle w:val="ListParagraph"/>
      </w:pPr>
      <w:r>
        <w:t>Safety</w:t>
      </w:r>
    </w:p>
    <w:p w:rsidR="00D95278" w:rsidRDefault="00D95278" w:rsidP="00D95278">
      <w:pPr>
        <w:pStyle w:val="ListParagraph"/>
      </w:pPr>
      <w:r>
        <w:t>Cyberspace</w:t>
      </w:r>
    </w:p>
    <w:p w:rsidR="00D95278" w:rsidRPr="00D95278" w:rsidRDefault="00D95278" w:rsidP="00D95278">
      <w:pPr>
        <w:pStyle w:val="ListParagraph"/>
      </w:pPr>
      <w:r>
        <w:t>Email</w:t>
      </w:r>
    </w:p>
    <w:p w:rsidR="00216C80" w:rsidRPr="00D95278" w:rsidRDefault="00216C80" w:rsidP="00216C80">
      <w:pPr>
        <w:pStyle w:val="ListParagraph"/>
        <w:numPr>
          <w:ilvl w:val="0"/>
          <w:numId w:val="2"/>
        </w:numPr>
      </w:pPr>
      <w:r>
        <w:rPr>
          <w:b/>
          <w:u w:val="single"/>
        </w:rPr>
        <w:t>Essential Questions:</w:t>
      </w:r>
    </w:p>
    <w:p w:rsidR="00D95278" w:rsidRDefault="00D95278" w:rsidP="00D95278">
      <w:pPr>
        <w:pStyle w:val="ListParagraph"/>
      </w:pPr>
      <w:r>
        <w:t>-How can I safely collaborate with another student on a project through the internet?</w:t>
      </w:r>
    </w:p>
    <w:p w:rsidR="00D95278" w:rsidRDefault="00D95278" w:rsidP="00D95278">
      <w:pPr>
        <w:pStyle w:val="ListParagraph"/>
      </w:pPr>
      <w:r>
        <w:t>-What information can I share online?</w:t>
      </w:r>
    </w:p>
    <w:p w:rsidR="00D95278" w:rsidRDefault="00D95278" w:rsidP="00D95278">
      <w:pPr>
        <w:pStyle w:val="ListParagraph"/>
      </w:pPr>
      <w:r>
        <w:t>-When should I ask for permission to do projects online?</w:t>
      </w:r>
    </w:p>
    <w:p w:rsidR="00D95278" w:rsidRPr="00D95278" w:rsidRDefault="00D95278" w:rsidP="00D95278">
      <w:pPr>
        <w:pStyle w:val="ListParagraph"/>
      </w:pPr>
    </w:p>
    <w:p w:rsidR="00216C80" w:rsidRPr="00D95278" w:rsidRDefault="00216C80" w:rsidP="00216C80">
      <w:pPr>
        <w:pStyle w:val="ListParagraph"/>
        <w:numPr>
          <w:ilvl w:val="0"/>
          <w:numId w:val="2"/>
        </w:numPr>
      </w:pPr>
      <w:r>
        <w:rPr>
          <w:b/>
          <w:u w:val="single"/>
        </w:rPr>
        <w:t>Goal Setting Activity:</w:t>
      </w:r>
    </w:p>
    <w:p w:rsidR="00D95278" w:rsidRDefault="00D95278" w:rsidP="00D95278">
      <w:pPr>
        <w:pStyle w:val="ListParagraph"/>
      </w:pPr>
      <w:r>
        <w:t>-The teacher should say “Turn and tell your partner what you think the word safe means.  Then tell your partner what things are safe to tell a person online.”</w:t>
      </w:r>
    </w:p>
    <w:p w:rsidR="00D95278" w:rsidRDefault="00D95278" w:rsidP="00D95278">
      <w:pPr>
        <w:pStyle w:val="ListParagraph"/>
      </w:pPr>
      <w:r>
        <w:lastRenderedPageBreak/>
        <w:t>Students should discuss safe and non-safe activities.  Encourage conversation by asking them if they every sign up on game sites; do they talk to people through the internet, do they give out their password to other friends?”</w:t>
      </w:r>
    </w:p>
    <w:p w:rsidR="00D95278" w:rsidRDefault="00D95278" w:rsidP="00D95278">
      <w:pPr>
        <w:pStyle w:val="ListParagraph"/>
      </w:pPr>
    </w:p>
    <w:p w:rsidR="00D95278" w:rsidRPr="00D95278" w:rsidRDefault="00D95278" w:rsidP="00D95278">
      <w:pPr>
        <w:pStyle w:val="ListParagraph"/>
      </w:pPr>
      <w:r>
        <w:t>-Tell students that today you will be learning what items are safe and not safe to share with other people through the computer.</w:t>
      </w:r>
    </w:p>
    <w:p w:rsidR="00216C80" w:rsidRPr="00216C80" w:rsidRDefault="00216C80" w:rsidP="00216C80">
      <w:pPr>
        <w:pStyle w:val="ListParagraph"/>
        <w:numPr>
          <w:ilvl w:val="0"/>
          <w:numId w:val="2"/>
        </w:numPr>
      </w:pPr>
      <w:r>
        <w:rPr>
          <w:b/>
          <w:u w:val="single"/>
        </w:rPr>
        <w:t>Assessment Strategies</w:t>
      </w:r>
    </w:p>
    <w:p w:rsidR="00216C80" w:rsidRDefault="00216C80" w:rsidP="00216C80">
      <w:pPr>
        <w:pStyle w:val="ListParagraph"/>
        <w:rPr>
          <w:b/>
        </w:rPr>
      </w:pPr>
      <w:r>
        <w:rPr>
          <w:b/>
        </w:rPr>
        <w:t>-Pre-assessment</w:t>
      </w:r>
    </w:p>
    <w:p w:rsidR="00D95278" w:rsidRDefault="00D95278" w:rsidP="00216C80">
      <w:pPr>
        <w:pStyle w:val="ListParagraph"/>
      </w:pPr>
      <w:r>
        <w:t>In small groups have students tell stories about friends they have in different schools or maybe on the internet.  Ask them what</w:t>
      </w:r>
      <w:r w:rsidR="00915E61">
        <w:t xml:space="preserve"> they know about these friends?  Have the students elaborate with characters, where the story takes place, and what happens in the end. </w:t>
      </w:r>
      <w:r>
        <w:t xml:space="preserve"> Observe the students and focus on the students who say they know about friends through game sites or the internet.</w:t>
      </w:r>
    </w:p>
    <w:p w:rsidR="00D95278" w:rsidRPr="00D95278" w:rsidRDefault="00D95278" w:rsidP="00216C80">
      <w:pPr>
        <w:pStyle w:val="ListParagraph"/>
      </w:pPr>
    </w:p>
    <w:p w:rsidR="00216C80" w:rsidRDefault="00216C80" w:rsidP="00216C80">
      <w:pPr>
        <w:pStyle w:val="ListParagraph"/>
        <w:rPr>
          <w:b/>
        </w:rPr>
      </w:pPr>
      <w:r>
        <w:rPr>
          <w:b/>
        </w:rPr>
        <w:t>-Post assessment</w:t>
      </w:r>
    </w:p>
    <w:p w:rsidR="00D95278" w:rsidRDefault="00D95278" w:rsidP="00216C80">
      <w:pPr>
        <w:pStyle w:val="ListParagraph"/>
      </w:pPr>
      <w:r>
        <w:t>Have the students tell a partner what they think safe information consists of.  What can they tell a stranger online?  What information can they type in to a game site?  What information can they tell a parent?</w:t>
      </w:r>
    </w:p>
    <w:p w:rsidR="00D95278" w:rsidRPr="00D95278" w:rsidRDefault="00D95278" w:rsidP="00216C80">
      <w:pPr>
        <w:pStyle w:val="ListParagraph"/>
      </w:pPr>
    </w:p>
    <w:p w:rsidR="00216C80" w:rsidRPr="00D95278" w:rsidRDefault="00216C80" w:rsidP="00216C80">
      <w:pPr>
        <w:pStyle w:val="ListParagraph"/>
        <w:numPr>
          <w:ilvl w:val="0"/>
          <w:numId w:val="2"/>
        </w:numPr>
      </w:pPr>
      <w:r>
        <w:rPr>
          <w:b/>
          <w:u w:val="single"/>
        </w:rPr>
        <w:t>Instructional Activities:</w:t>
      </w:r>
    </w:p>
    <w:p w:rsidR="00D95278" w:rsidRDefault="00D95278" w:rsidP="00D95278">
      <w:pPr>
        <w:pStyle w:val="ListParagraph"/>
        <w:numPr>
          <w:ilvl w:val="0"/>
          <w:numId w:val="3"/>
        </w:numPr>
      </w:pPr>
      <w:r>
        <w:t xml:space="preserve">Go to </w:t>
      </w:r>
      <w:hyperlink r:id="rId7" w:history="1">
        <w:r w:rsidRPr="009D3688">
          <w:rPr>
            <w:rStyle w:val="Hyperlink"/>
          </w:rPr>
          <w:t>http://cybersmartcurriculum.org/students/links_2/</w:t>
        </w:r>
      </w:hyperlink>
      <w:r>
        <w:t xml:space="preserve"> .  Click on </w:t>
      </w:r>
      <w:proofErr w:type="spellStart"/>
      <w:r>
        <w:t>KidsCom</w:t>
      </w:r>
      <w:proofErr w:type="spellEnd"/>
      <w:r>
        <w:t xml:space="preserve"> </w:t>
      </w:r>
      <w:proofErr w:type="spellStart"/>
      <w:proofErr w:type="gramStart"/>
      <w:r>
        <w:t>jr</w:t>
      </w:r>
      <w:proofErr w:type="gramEnd"/>
      <w:r>
        <w:t>.</w:t>
      </w:r>
      <w:proofErr w:type="spellEnd"/>
    </w:p>
    <w:p w:rsidR="00D95278" w:rsidRDefault="00D95278" w:rsidP="00D95278">
      <w:pPr>
        <w:pStyle w:val="ListParagraph"/>
        <w:numPr>
          <w:ilvl w:val="0"/>
          <w:numId w:val="3"/>
        </w:numPr>
      </w:pPr>
      <w:r>
        <w:t>Explain to students that many websites will ask you for your name and email address.  Tell students that they should always ask their parents before entering this information.</w:t>
      </w:r>
    </w:p>
    <w:p w:rsidR="00D95278" w:rsidRDefault="00D95278" w:rsidP="00D95278">
      <w:pPr>
        <w:pStyle w:val="ListParagraph"/>
        <w:numPr>
          <w:ilvl w:val="0"/>
          <w:numId w:val="3"/>
        </w:numPr>
      </w:pPr>
      <w:r>
        <w:t>Explore the website with the students.</w:t>
      </w:r>
    </w:p>
    <w:p w:rsidR="00D95278" w:rsidRDefault="00D95278" w:rsidP="00D95278">
      <w:pPr>
        <w:pStyle w:val="ListParagraph"/>
        <w:numPr>
          <w:ilvl w:val="0"/>
          <w:numId w:val="3"/>
        </w:numPr>
      </w:pPr>
      <w:r>
        <w:t>Click on the ‘Friends’ part of the main website.  This allows you to send a message to the character.  Asks students if it is ok to enter this information?  Who should they ask before doing this?</w:t>
      </w:r>
    </w:p>
    <w:p w:rsidR="00D95278" w:rsidRDefault="00D95278" w:rsidP="00D95278">
      <w:pPr>
        <w:pStyle w:val="ListParagraph"/>
        <w:numPr>
          <w:ilvl w:val="0"/>
          <w:numId w:val="3"/>
        </w:numPr>
      </w:pPr>
      <w:r>
        <w:t xml:space="preserve">Distribute activity pages 1 &amp; 2 </w:t>
      </w:r>
      <w:hyperlink r:id="rId8" w:history="1">
        <w:r w:rsidRPr="009D3688">
          <w:rPr>
            <w:rStyle w:val="Hyperlink"/>
          </w:rPr>
          <w:t>http://cybersmartcurriculum.org/assets/files/activitysheets/2-3/Whats_Private.pdf</w:t>
        </w:r>
      </w:hyperlink>
    </w:p>
    <w:p w:rsidR="00D95278" w:rsidRDefault="00D95278" w:rsidP="00D95278">
      <w:pPr>
        <w:pStyle w:val="ListParagraph"/>
        <w:numPr>
          <w:ilvl w:val="0"/>
          <w:numId w:val="3"/>
        </w:numPr>
      </w:pPr>
      <w:r>
        <w:t xml:space="preserve">Allow students to work with partners on page 1.  </w:t>
      </w:r>
    </w:p>
    <w:p w:rsidR="00D95278" w:rsidRDefault="00D95278" w:rsidP="00D95278">
      <w:pPr>
        <w:pStyle w:val="ListParagraph"/>
        <w:numPr>
          <w:ilvl w:val="0"/>
          <w:numId w:val="3"/>
        </w:numPr>
      </w:pPr>
      <w:r>
        <w:t>Ask students what information is private and what information they can tell without asking their parents.</w:t>
      </w:r>
    </w:p>
    <w:p w:rsidR="00D95278" w:rsidRDefault="00B845E8" w:rsidP="00D95278">
      <w:pPr>
        <w:pStyle w:val="ListParagraph"/>
        <w:numPr>
          <w:ilvl w:val="0"/>
          <w:numId w:val="3"/>
        </w:numPr>
      </w:pPr>
      <w:r>
        <w:t>Re-visit the page where you were able to send a message to a friend.</w:t>
      </w:r>
    </w:p>
    <w:p w:rsidR="00B845E8" w:rsidRDefault="00B845E8" w:rsidP="00D95278">
      <w:pPr>
        <w:pStyle w:val="ListParagraph"/>
        <w:numPr>
          <w:ilvl w:val="0"/>
          <w:numId w:val="3"/>
        </w:numPr>
      </w:pPr>
      <w:r>
        <w:t>Have students fill out page 2 of the activity.</w:t>
      </w:r>
    </w:p>
    <w:p w:rsidR="00B845E8" w:rsidRDefault="00B845E8" w:rsidP="00D95278">
      <w:pPr>
        <w:pStyle w:val="ListParagraph"/>
        <w:numPr>
          <w:ilvl w:val="0"/>
          <w:numId w:val="3"/>
        </w:numPr>
      </w:pPr>
      <w:r>
        <w:t xml:space="preserve">As </w:t>
      </w:r>
      <w:proofErr w:type="gramStart"/>
      <w:r>
        <w:t>a group ask</w:t>
      </w:r>
      <w:proofErr w:type="gramEnd"/>
      <w:r>
        <w:t xml:space="preserve"> students what information should we ask a parent or teacher for permission before entering?  What information can we enter on our own?</w:t>
      </w:r>
    </w:p>
    <w:p w:rsidR="00B845E8" w:rsidRDefault="00B845E8" w:rsidP="00D95278">
      <w:pPr>
        <w:pStyle w:val="ListParagraph"/>
        <w:numPr>
          <w:ilvl w:val="0"/>
          <w:numId w:val="3"/>
        </w:numPr>
      </w:pPr>
      <w:r>
        <w:t>Also have students discuss why this information should not be told to strangers.</w:t>
      </w:r>
    </w:p>
    <w:p w:rsidR="00B845E8" w:rsidRDefault="00B845E8" w:rsidP="00D95278">
      <w:pPr>
        <w:pStyle w:val="ListParagraph"/>
        <w:numPr>
          <w:ilvl w:val="0"/>
          <w:numId w:val="3"/>
        </w:numPr>
      </w:pPr>
      <w:r>
        <w:t xml:space="preserve">To close the </w:t>
      </w:r>
      <w:proofErr w:type="gramStart"/>
      <w:r>
        <w:t>activity play</w:t>
      </w:r>
      <w:proofErr w:type="gramEnd"/>
      <w:r>
        <w:t xml:space="preserve"> ‘Simon Says’.</w:t>
      </w:r>
    </w:p>
    <w:p w:rsidR="00B845E8" w:rsidRDefault="00B845E8" w:rsidP="00D95278">
      <w:pPr>
        <w:pStyle w:val="ListParagraph"/>
        <w:numPr>
          <w:ilvl w:val="0"/>
          <w:numId w:val="3"/>
        </w:numPr>
      </w:pPr>
      <w:r>
        <w:t>Give orders such as tell your neighbor your birthday, what is your address, where do you go after school, how old are you, what school do you go to?</w:t>
      </w:r>
    </w:p>
    <w:p w:rsidR="00B845E8" w:rsidRDefault="00B845E8" w:rsidP="00D95278">
      <w:pPr>
        <w:pStyle w:val="ListParagraph"/>
        <w:numPr>
          <w:ilvl w:val="0"/>
          <w:numId w:val="3"/>
        </w:numPr>
      </w:pPr>
      <w:r>
        <w:t>Have a few students volunteer to tell which ‘Simon Says’ orders should be followed and which should never be told to a stranger.</w:t>
      </w:r>
    </w:p>
    <w:p w:rsidR="00B845E8" w:rsidRPr="00D95278" w:rsidRDefault="00B845E8" w:rsidP="00B845E8">
      <w:pPr>
        <w:pStyle w:val="ListParagraph"/>
        <w:ind w:left="1440"/>
      </w:pPr>
    </w:p>
    <w:p w:rsidR="00216C80" w:rsidRPr="00B845E8" w:rsidRDefault="00216C80" w:rsidP="00216C80">
      <w:pPr>
        <w:pStyle w:val="ListParagraph"/>
        <w:numPr>
          <w:ilvl w:val="0"/>
          <w:numId w:val="2"/>
        </w:numPr>
      </w:pPr>
      <w:r>
        <w:rPr>
          <w:b/>
          <w:u w:val="single"/>
        </w:rPr>
        <w:t>Media resources &amp; Materials:</w:t>
      </w:r>
    </w:p>
    <w:p w:rsidR="00B845E8" w:rsidRDefault="00B845E8" w:rsidP="00B845E8">
      <w:pPr>
        <w:pStyle w:val="ListParagraph"/>
        <w:numPr>
          <w:ilvl w:val="0"/>
          <w:numId w:val="4"/>
        </w:numPr>
      </w:pPr>
      <w:r>
        <w:t>Computer</w:t>
      </w:r>
    </w:p>
    <w:p w:rsidR="00B845E8" w:rsidRDefault="00B845E8" w:rsidP="00B845E8">
      <w:pPr>
        <w:pStyle w:val="ListParagraph"/>
        <w:numPr>
          <w:ilvl w:val="0"/>
          <w:numId w:val="4"/>
        </w:numPr>
      </w:pPr>
      <w:r>
        <w:t>Internet</w:t>
      </w:r>
    </w:p>
    <w:p w:rsidR="00B845E8" w:rsidRDefault="00B845E8" w:rsidP="00B845E8">
      <w:pPr>
        <w:pStyle w:val="ListParagraph"/>
        <w:numPr>
          <w:ilvl w:val="0"/>
          <w:numId w:val="4"/>
        </w:numPr>
      </w:pPr>
      <w:r>
        <w:t>Projector to display to students</w:t>
      </w:r>
    </w:p>
    <w:p w:rsidR="00B845E8" w:rsidRDefault="00B845E8" w:rsidP="00B845E8">
      <w:pPr>
        <w:pStyle w:val="ListParagraph"/>
        <w:numPr>
          <w:ilvl w:val="0"/>
          <w:numId w:val="4"/>
        </w:numPr>
      </w:pPr>
      <w:r>
        <w:t xml:space="preserve">Student pages 1 and 2 from </w:t>
      </w:r>
      <w:hyperlink r:id="rId9" w:history="1">
        <w:r w:rsidRPr="009D3688">
          <w:rPr>
            <w:rStyle w:val="Hyperlink"/>
          </w:rPr>
          <w:t>http://cybersmartcurriculum.org/assets/files/activitysheets/2-3/Whats_Private.pdf</w:t>
        </w:r>
      </w:hyperlink>
    </w:p>
    <w:p w:rsidR="00B845E8" w:rsidRPr="00B845E8" w:rsidRDefault="00B845E8" w:rsidP="00B845E8">
      <w:pPr>
        <w:pStyle w:val="ListParagraph"/>
        <w:numPr>
          <w:ilvl w:val="0"/>
          <w:numId w:val="4"/>
        </w:numPr>
      </w:pPr>
      <w:r>
        <w:t xml:space="preserve">Citation- </w:t>
      </w:r>
    </w:p>
    <w:sdt>
      <w:sdtPr>
        <w:id w:val="2005925386"/>
        <w:docPartObj>
          <w:docPartGallery w:val="Bibliographies"/>
          <w:docPartUnique/>
        </w:docPartObj>
      </w:sdtPr>
      <w:sdtEndPr>
        <w:rPr>
          <w:rFonts w:asciiTheme="minorHAnsi" w:eastAsiaTheme="minorHAnsi" w:hAnsiTheme="minorHAnsi" w:cstheme="minorBidi"/>
          <w:b w:val="0"/>
          <w:bCs w:val="0"/>
          <w:color w:val="auto"/>
          <w:sz w:val="22"/>
          <w:szCs w:val="22"/>
          <w:lang w:eastAsia="en-US"/>
        </w:rPr>
      </w:sdtEndPr>
      <w:sdtContent>
        <w:p w:rsidR="00B845E8" w:rsidRDefault="00B845E8">
          <w:pPr>
            <w:pStyle w:val="Heading1"/>
          </w:pPr>
          <w:r>
            <w:t>Bibliography</w:t>
          </w:r>
        </w:p>
        <w:sdt>
          <w:sdtPr>
            <w:id w:val="111145805"/>
            <w:bibliography/>
          </w:sdtPr>
          <w:sdtContent>
            <w:p w:rsidR="00B845E8" w:rsidRDefault="00B845E8" w:rsidP="00B845E8">
              <w:pPr>
                <w:pStyle w:val="Bibliography"/>
                <w:ind w:left="720" w:hanging="720"/>
                <w:rPr>
                  <w:noProof/>
                </w:rPr>
              </w:pPr>
              <w:r>
                <w:fldChar w:fldCharType="begin"/>
              </w:r>
              <w:r>
                <w:instrText xml:space="preserve"> BIBLIOGRAPHY </w:instrText>
              </w:r>
              <w:r>
                <w:fldChar w:fldCharType="separate"/>
              </w:r>
              <w:r>
                <w:rPr>
                  <w:noProof/>
                </w:rPr>
                <w:t xml:space="preserve">Common Sense Media. (2011). </w:t>
              </w:r>
              <w:r>
                <w:rPr>
                  <w:i/>
                  <w:iCs/>
                  <w:noProof/>
                </w:rPr>
                <w:t>CyberSmart Curriculum</w:t>
              </w:r>
              <w:r>
                <w:rPr>
                  <w:noProof/>
                </w:rPr>
                <w:t>. Retrieved June 21, 2011, from What's Private?: http://cybersmartcurriculum.org/safetysecurity/lessons/2-3/whats_private/</w:t>
              </w:r>
            </w:p>
            <w:p w:rsidR="00B845E8" w:rsidRDefault="00B845E8" w:rsidP="00B845E8">
              <w:r>
                <w:rPr>
                  <w:b/>
                  <w:bCs/>
                  <w:noProof/>
                </w:rPr>
                <w:fldChar w:fldCharType="end"/>
              </w:r>
            </w:p>
          </w:sdtContent>
        </w:sdt>
      </w:sdtContent>
    </w:sdt>
    <w:p w:rsidR="00B845E8" w:rsidRPr="00B845E8" w:rsidRDefault="00B845E8" w:rsidP="00B845E8">
      <w:pPr>
        <w:pStyle w:val="ListParagraph"/>
        <w:ind w:left="1440"/>
      </w:pPr>
    </w:p>
    <w:p w:rsidR="00216C80" w:rsidRPr="00B845E8" w:rsidRDefault="00216C80" w:rsidP="00216C80">
      <w:pPr>
        <w:pStyle w:val="ListParagraph"/>
        <w:numPr>
          <w:ilvl w:val="0"/>
          <w:numId w:val="2"/>
        </w:numPr>
      </w:pPr>
      <w:r>
        <w:rPr>
          <w:b/>
          <w:u w:val="single"/>
        </w:rPr>
        <w:t>Reflection:</w:t>
      </w:r>
    </w:p>
    <w:p w:rsidR="00B845E8" w:rsidRDefault="00B845E8" w:rsidP="00B845E8">
      <w:pPr>
        <w:pStyle w:val="ListParagraph"/>
      </w:pPr>
      <w:r>
        <w:t>Throughout this lesson there may be many students that do not have prior internet experience as well as students with extended internet experience.  You must adapt to all these students and have them educate among themselves.  Those students that have extended internet experience may or may not know what information is safe.  Make sure you explain thoroughly to these students that the internet can be a dangerous place and they always need parent or teacher permission before entering personal information.</w:t>
      </w:r>
    </w:p>
    <w:p w:rsidR="00B845E8" w:rsidRDefault="00B845E8" w:rsidP="00B845E8">
      <w:pPr>
        <w:pStyle w:val="ListParagraph"/>
      </w:pPr>
    </w:p>
    <w:p w:rsidR="00B845E8" w:rsidRDefault="00B845E8" w:rsidP="00B845E8">
      <w:pPr>
        <w:pStyle w:val="ListParagraph"/>
      </w:pPr>
      <w:r>
        <w:t>Students may also say that their parents do not care what internet sites they go on or are not home to supervise them while on the computer.  This is a very appropriate time to teach internet safety and set boundaries for students who may not have them at home.  Explain to students that it is especially important when using school computers because there are many rules about school computers.  Tell students that school computers must only be used for learning unless the teacher tells them otherwise and this is the most important time to be safe.</w:t>
      </w:r>
    </w:p>
    <w:p w:rsidR="00B845E8" w:rsidRPr="00B845E8" w:rsidRDefault="00B845E8" w:rsidP="00B845E8">
      <w:pPr>
        <w:pStyle w:val="ListParagraph"/>
      </w:pPr>
    </w:p>
    <w:sectPr w:rsidR="00B845E8" w:rsidRPr="00B84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1775"/>
    <w:multiLevelType w:val="hybridMultilevel"/>
    <w:tmpl w:val="103417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876C6C"/>
    <w:multiLevelType w:val="hybridMultilevel"/>
    <w:tmpl w:val="7CD4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97161E"/>
    <w:multiLevelType w:val="hybridMultilevel"/>
    <w:tmpl w:val="77F460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E067468"/>
    <w:multiLevelType w:val="hybridMultilevel"/>
    <w:tmpl w:val="E00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AD"/>
    <w:rsid w:val="00216C80"/>
    <w:rsid w:val="00251120"/>
    <w:rsid w:val="00915E61"/>
    <w:rsid w:val="00B845E8"/>
    <w:rsid w:val="00D42FAD"/>
    <w:rsid w:val="00D9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45E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FAD"/>
    <w:pPr>
      <w:ind w:left="720"/>
      <w:contextualSpacing/>
    </w:pPr>
  </w:style>
  <w:style w:type="character" w:styleId="Hyperlink">
    <w:name w:val="Hyperlink"/>
    <w:basedOn w:val="DefaultParagraphFont"/>
    <w:uiPriority w:val="99"/>
    <w:unhideWhenUsed/>
    <w:rsid w:val="00D95278"/>
    <w:rPr>
      <w:color w:val="0000FF" w:themeColor="hyperlink"/>
      <w:u w:val="single"/>
    </w:rPr>
  </w:style>
  <w:style w:type="character" w:customStyle="1" w:styleId="Heading1Char">
    <w:name w:val="Heading 1 Char"/>
    <w:basedOn w:val="DefaultParagraphFont"/>
    <w:link w:val="Heading1"/>
    <w:uiPriority w:val="9"/>
    <w:rsid w:val="00B845E8"/>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B845E8"/>
  </w:style>
  <w:style w:type="paragraph" w:styleId="BalloonText">
    <w:name w:val="Balloon Text"/>
    <w:basedOn w:val="Normal"/>
    <w:link w:val="BalloonTextChar"/>
    <w:uiPriority w:val="99"/>
    <w:semiHidden/>
    <w:unhideWhenUsed/>
    <w:rsid w:val="00B84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5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45E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FAD"/>
    <w:pPr>
      <w:ind w:left="720"/>
      <w:contextualSpacing/>
    </w:pPr>
  </w:style>
  <w:style w:type="character" w:styleId="Hyperlink">
    <w:name w:val="Hyperlink"/>
    <w:basedOn w:val="DefaultParagraphFont"/>
    <w:uiPriority w:val="99"/>
    <w:unhideWhenUsed/>
    <w:rsid w:val="00D95278"/>
    <w:rPr>
      <w:color w:val="0000FF" w:themeColor="hyperlink"/>
      <w:u w:val="single"/>
    </w:rPr>
  </w:style>
  <w:style w:type="character" w:customStyle="1" w:styleId="Heading1Char">
    <w:name w:val="Heading 1 Char"/>
    <w:basedOn w:val="DefaultParagraphFont"/>
    <w:link w:val="Heading1"/>
    <w:uiPriority w:val="9"/>
    <w:rsid w:val="00B845E8"/>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B845E8"/>
  </w:style>
  <w:style w:type="paragraph" w:styleId="BalloonText">
    <w:name w:val="Balloon Text"/>
    <w:basedOn w:val="Normal"/>
    <w:link w:val="BalloonTextChar"/>
    <w:uiPriority w:val="99"/>
    <w:semiHidden/>
    <w:unhideWhenUsed/>
    <w:rsid w:val="00B84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ybersmartcurriculum.org/assets/files/activitysheets/2-3/Whats_Private.pdf" TargetMode="External"/><Relationship Id="rId3" Type="http://schemas.openxmlformats.org/officeDocument/2006/relationships/styles" Target="styles.xml"/><Relationship Id="rId7" Type="http://schemas.openxmlformats.org/officeDocument/2006/relationships/hyperlink" Target="http://cybersmartcurriculum.org/students/links_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ybersmartcurriculum.org/assets/files/activitysheets/2-3/Whats_Priv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Com11</b:Tag>
    <b:SourceType>InternetSite</b:SourceType>
    <b:Guid>{3E2C5EB2-533C-4E8C-BDD8-863C29A208D8}</b:Guid>
    <b:Title>CyberSmart Curriculum</b:Title>
    <b:Year>2011</b:Year>
    <b:Author>
      <b:Author>
        <b:Corporate>Common Sense Media</b:Corporate>
      </b:Author>
    </b:Author>
    <b:InternetSiteTitle>What's Private?</b:InternetSiteTitle>
    <b:YearAccessed>2011</b:YearAccessed>
    <b:MonthAccessed>June</b:MonthAccessed>
    <b:DayAccessed>21</b:DayAccessed>
    <b:URL>http://cybersmartcurriculum.org/safetysecurity/lessons/2-3/whats_private/</b:URL>
    <b:RefOrder>1</b:RefOrder>
  </b:Source>
</b:Sources>
</file>

<file path=customXml/itemProps1.xml><?xml version="1.0" encoding="utf-8"?>
<ds:datastoreItem xmlns:ds="http://schemas.openxmlformats.org/officeDocument/2006/customXml" ds:itemID="{879F56EF-4139-4AD9-BEF8-C7635B21B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1</cp:revision>
  <dcterms:created xsi:type="dcterms:W3CDTF">2011-06-23T01:23:00Z</dcterms:created>
  <dcterms:modified xsi:type="dcterms:W3CDTF">2011-06-23T02:28:00Z</dcterms:modified>
</cp:coreProperties>
</file>